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A7F7" w14:textId="45CAB71F" w:rsidR="00D22BE5" w:rsidRPr="0066231D" w:rsidRDefault="0066231D">
      <w:pPr>
        <w:rPr>
          <w:b/>
          <w:bCs/>
        </w:rPr>
      </w:pPr>
      <w:r w:rsidRPr="0066231D">
        <w:rPr>
          <w:b/>
          <w:bCs/>
        </w:rPr>
        <w:t>Uitdeelavond Boekenbeurs Vincentius 2026</w:t>
      </w:r>
    </w:p>
    <w:p w14:paraId="08200265" w14:textId="77777777" w:rsidR="0066231D" w:rsidRDefault="0066231D"/>
    <w:p w14:paraId="18DFB8A8" w14:textId="77777777" w:rsidR="0066231D" w:rsidRDefault="0066231D"/>
    <w:p w14:paraId="10D32E37" w14:textId="07DA32F0" w:rsidR="0066231D" w:rsidRDefault="0066231D">
      <w:r>
        <w:t>De afgelopen Boekenbeurs in de Brabanthallen heeft een recordopbrengst gehad van €84.000. En op dinsdag 10 maart hebben we een uitdeelsessie gehad van de werkgroep Boekenbeurs Vincentius. Die avond zijn de donatiebedragen bekend gemaakt aan de goede doelen die we dit jaar hebben kunnen helpen.</w:t>
      </w:r>
    </w:p>
    <w:p w14:paraId="0F2710EA" w14:textId="664BFE65" w:rsidR="0066231D" w:rsidRDefault="0066231D">
      <w:r>
        <w:t>We waren weer te gast bij Appèl, waarvoor onze grote dank aan Hans van Veen.</w:t>
      </w:r>
    </w:p>
    <w:p w14:paraId="75DF86BE" w14:textId="77777777" w:rsidR="0066231D" w:rsidRDefault="0066231D"/>
    <w:p w14:paraId="15C79605" w14:textId="429D6943" w:rsidR="0066231D" w:rsidRDefault="0066231D">
      <w:r>
        <w:t>Ons hoofddoel van 2026, de stichting Kumbatio heeft €15.000 ontvangen voor de bouw van hun Community Center in Kenia.</w:t>
      </w:r>
    </w:p>
    <w:p w14:paraId="0E311B8D" w14:textId="04652ABD" w:rsidR="0066231D" w:rsidRDefault="0066231D">
      <w:r>
        <w:t>In totaal hebben we 19 goede doelen kunnen helpen voor een totaalbedrag van €51.000. De volledige lijst staat hieronder.</w:t>
      </w:r>
    </w:p>
    <w:p w14:paraId="067BB8DA" w14:textId="77777777" w:rsidR="0066231D" w:rsidRDefault="0066231D"/>
    <w:p w14:paraId="6C495963" w14:textId="77777777" w:rsidR="0066231D" w:rsidRDefault="0066231D"/>
    <w:p w14:paraId="275FD7E4" w14:textId="77777777" w:rsidR="0066231D" w:rsidRDefault="0066231D"/>
    <w:p w14:paraId="0A635995" w14:textId="1878BDD8" w:rsidR="0066231D" w:rsidRDefault="00767FD9">
      <w:r>
        <w:rPr>
          <w:noProof/>
        </w:rPr>
        <w:drawing>
          <wp:inline distT="0" distB="0" distL="0" distR="0" wp14:anchorId="6B17D312" wp14:editId="787A3115">
            <wp:extent cx="5756910" cy="3837940"/>
            <wp:effectExtent l="0" t="0" r="0" b="0"/>
            <wp:docPr id="19573701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70175" name="Afbeelding 19573701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3837940"/>
                    </a:xfrm>
                    <a:prstGeom prst="rect">
                      <a:avLst/>
                    </a:prstGeom>
                  </pic:spPr>
                </pic:pic>
              </a:graphicData>
            </a:graphic>
          </wp:inline>
        </w:drawing>
      </w:r>
      <w:r w:rsidR="0066231D">
        <w:br w:type="page"/>
      </w:r>
    </w:p>
    <w:p w14:paraId="18CC322E" w14:textId="77777777" w:rsidR="0066231D" w:rsidRDefault="0066231D"/>
    <w:p w14:paraId="1166DA71" w14:textId="77777777" w:rsidR="0066231D" w:rsidRDefault="0066231D"/>
    <w:tbl>
      <w:tblPr>
        <w:tblW w:w="9062" w:type="dxa"/>
        <w:tblCellMar>
          <w:left w:w="70" w:type="dxa"/>
          <w:right w:w="70" w:type="dxa"/>
        </w:tblCellMar>
        <w:tblLook w:val="04A0" w:firstRow="1" w:lastRow="0" w:firstColumn="1" w:lastColumn="0" w:noHBand="0" w:noVBand="1"/>
      </w:tblPr>
      <w:tblGrid>
        <w:gridCol w:w="3109"/>
        <w:gridCol w:w="4111"/>
        <w:gridCol w:w="1842"/>
      </w:tblGrid>
      <w:tr w:rsidR="0066231D" w:rsidRPr="00767FD9" w14:paraId="722DCFE9" w14:textId="77777777" w:rsidTr="0066231D">
        <w:trPr>
          <w:trHeight w:val="517"/>
        </w:trPr>
        <w:tc>
          <w:tcPr>
            <w:tcW w:w="3109" w:type="dxa"/>
            <w:tcBorders>
              <w:top w:val="single" w:sz="8" w:space="0" w:color="000000"/>
              <w:left w:val="single" w:sz="8" w:space="0" w:color="000000"/>
              <w:bottom w:val="single" w:sz="8" w:space="0" w:color="000000"/>
              <w:right w:val="nil"/>
            </w:tcBorders>
            <w:vAlign w:val="center"/>
            <w:hideMark/>
          </w:tcPr>
          <w:p w14:paraId="3FE93C4E" w14:textId="77777777" w:rsidR="0066231D" w:rsidRPr="00767FD9" w:rsidRDefault="0066231D"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Naam</w:t>
            </w:r>
          </w:p>
        </w:tc>
        <w:tc>
          <w:tcPr>
            <w:tcW w:w="4111" w:type="dxa"/>
            <w:tcBorders>
              <w:top w:val="single" w:sz="8" w:space="0" w:color="000000"/>
              <w:left w:val="single" w:sz="8" w:space="0" w:color="000000"/>
              <w:bottom w:val="single" w:sz="8" w:space="0" w:color="000000"/>
              <w:right w:val="nil"/>
            </w:tcBorders>
            <w:vAlign w:val="center"/>
            <w:hideMark/>
          </w:tcPr>
          <w:p w14:paraId="71BB46A9" w14:textId="77777777" w:rsidR="0066231D" w:rsidRPr="00767FD9" w:rsidRDefault="0066231D"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Doel/project</w:t>
            </w:r>
          </w:p>
        </w:tc>
        <w:tc>
          <w:tcPr>
            <w:tcW w:w="1842" w:type="dxa"/>
            <w:tcBorders>
              <w:top w:val="single" w:sz="8" w:space="0" w:color="000000"/>
              <w:left w:val="single" w:sz="8" w:space="0" w:color="000000"/>
              <w:bottom w:val="single" w:sz="8" w:space="0" w:color="000000"/>
              <w:right w:val="single" w:sz="8" w:space="0" w:color="000000"/>
            </w:tcBorders>
            <w:vAlign w:val="center"/>
            <w:hideMark/>
          </w:tcPr>
          <w:p w14:paraId="3892C8CA" w14:textId="60F6397D" w:rsidR="0066231D" w:rsidRPr="00767FD9" w:rsidRDefault="00767FD9"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B</w:t>
            </w:r>
            <w:r w:rsidR="0066231D" w:rsidRPr="00767FD9">
              <w:rPr>
                <w:rFonts w:ascii="Times New Roman" w:eastAsia="Times New Roman" w:hAnsi="Times New Roman" w:cs="Times New Roman"/>
                <w:b/>
                <w:bCs/>
                <w:color w:val="000000"/>
                <w:kern w:val="0"/>
                <w:sz w:val="16"/>
                <w:szCs w:val="16"/>
                <w:lang w:eastAsia="nl-NL"/>
                <w14:ligatures w14:val="none"/>
              </w:rPr>
              <w:t>edrag</w:t>
            </w:r>
          </w:p>
        </w:tc>
      </w:tr>
      <w:tr w:rsidR="0066231D" w:rsidRPr="0066231D" w14:paraId="1F5D7A0A" w14:textId="77777777" w:rsidTr="0066231D">
        <w:trPr>
          <w:trHeight w:val="412"/>
        </w:trPr>
        <w:tc>
          <w:tcPr>
            <w:tcW w:w="3109" w:type="dxa"/>
            <w:tcBorders>
              <w:top w:val="nil"/>
              <w:left w:val="single" w:sz="8" w:space="0" w:color="000000"/>
              <w:bottom w:val="single" w:sz="8" w:space="0" w:color="000000"/>
              <w:right w:val="nil"/>
            </w:tcBorders>
            <w:vAlign w:val="center"/>
            <w:hideMark/>
          </w:tcPr>
          <w:p w14:paraId="628E1860"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Stichting Kumbatio = Hoofddoel 2026</w:t>
            </w:r>
          </w:p>
        </w:tc>
        <w:tc>
          <w:tcPr>
            <w:tcW w:w="4111" w:type="dxa"/>
            <w:tcBorders>
              <w:top w:val="nil"/>
              <w:left w:val="single" w:sz="8" w:space="0" w:color="000000"/>
              <w:bottom w:val="single" w:sz="8" w:space="0" w:color="000000"/>
              <w:right w:val="nil"/>
            </w:tcBorders>
            <w:vAlign w:val="center"/>
            <w:hideMark/>
          </w:tcPr>
          <w:p w14:paraId="004A08F3"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Community Centre plus kantoor Kenya</w:t>
            </w:r>
          </w:p>
        </w:tc>
        <w:tc>
          <w:tcPr>
            <w:tcW w:w="1842" w:type="dxa"/>
            <w:tcBorders>
              <w:top w:val="nil"/>
              <w:left w:val="single" w:sz="8" w:space="0" w:color="000000"/>
              <w:bottom w:val="single" w:sz="8" w:space="0" w:color="000000"/>
              <w:right w:val="single" w:sz="8" w:space="0" w:color="000000"/>
            </w:tcBorders>
            <w:vAlign w:val="center"/>
            <w:hideMark/>
          </w:tcPr>
          <w:p w14:paraId="3345FF3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€ 15.000,00 </w:t>
            </w:r>
          </w:p>
        </w:tc>
      </w:tr>
      <w:tr w:rsidR="0066231D" w:rsidRPr="0066231D" w14:paraId="0A126EC1" w14:textId="77777777" w:rsidTr="0066231D">
        <w:trPr>
          <w:trHeight w:val="352"/>
        </w:trPr>
        <w:tc>
          <w:tcPr>
            <w:tcW w:w="3109" w:type="dxa"/>
            <w:tcBorders>
              <w:top w:val="nil"/>
              <w:left w:val="single" w:sz="8" w:space="0" w:color="000000"/>
              <w:bottom w:val="single" w:sz="8" w:space="0" w:color="000000"/>
              <w:right w:val="nil"/>
            </w:tcBorders>
            <w:vAlign w:val="center"/>
            <w:hideMark/>
          </w:tcPr>
          <w:p w14:paraId="601FA04E"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proofErr w:type="spellStart"/>
            <w:r w:rsidRPr="0066231D">
              <w:rPr>
                <w:rFonts w:ascii="Times New Roman" w:eastAsia="Times New Roman" w:hAnsi="Times New Roman" w:cs="Times New Roman"/>
                <w:color w:val="000000"/>
                <w:kern w:val="0"/>
                <w:sz w:val="16"/>
                <w:szCs w:val="16"/>
                <w:lang w:eastAsia="nl-NL"/>
                <w14:ligatures w14:val="none"/>
              </w:rPr>
              <w:t>Rising</w:t>
            </w:r>
            <w:proofErr w:type="spellEnd"/>
            <w:r w:rsidRPr="0066231D">
              <w:rPr>
                <w:rFonts w:ascii="Times New Roman" w:eastAsia="Times New Roman" w:hAnsi="Times New Roman" w:cs="Times New Roman"/>
                <w:color w:val="000000"/>
                <w:kern w:val="0"/>
                <w:sz w:val="16"/>
                <w:szCs w:val="16"/>
                <w:lang w:eastAsia="nl-NL"/>
                <w14:ligatures w14:val="none"/>
              </w:rPr>
              <w:t xml:space="preserve"> Stars</w:t>
            </w:r>
          </w:p>
        </w:tc>
        <w:tc>
          <w:tcPr>
            <w:tcW w:w="4111" w:type="dxa"/>
            <w:tcBorders>
              <w:top w:val="nil"/>
              <w:left w:val="single" w:sz="8" w:space="0" w:color="000000"/>
              <w:bottom w:val="single" w:sz="8" w:space="0" w:color="000000"/>
              <w:right w:val="nil"/>
            </w:tcBorders>
            <w:vAlign w:val="center"/>
            <w:hideMark/>
          </w:tcPr>
          <w:p w14:paraId="3855C5E6"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Zorgboerderij Ghana</w:t>
            </w:r>
          </w:p>
        </w:tc>
        <w:tc>
          <w:tcPr>
            <w:tcW w:w="1842" w:type="dxa"/>
            <w:tcBorders>
              <w:top w:val="nil"/>
              <w:left w:val="single" w:sz="8" w:space="0" w:color="000000"/>
              <w:bottom w:val="single" w:sz="8" w:space="0" w:color="000000"/>
              <w:right w:val="single" w:sz="8" w:space="0" w:color="000000"/>
            </w:tcBorders>
            <w:vAlign w:val="center"/>
            <w:hideMark/>
          </w:tcPr>
          <w:p w14:paraId="4D95E22B"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€ 4.000,00 </w:t>
            </w:r>
          </w:p>
        </w:tc>
      </w:tr>
      <w:tr w:rsidR="0066231D" w:rsidRPr="0066231D" w14:paraId="6FD3FE2C" w14:textId="77777777" w:rsidTr="0066231D">
        <w:trPr>
          <w:trHeight w:val="452"/>
        </w:trPr>
        <w:tc>
          <w:tcPr>
            <w:tcW w:w="3109" w:type="dxa"/>
            <w:tcBorders>
              <w:top w:val="nil"/>
              <w:left w:val="single" w:sz="8" w:space="0" w:color="000000"/>
              <w:bottom w:val="single" w:sz="8" w:space="0" w:color="000000"/>
              <w:right w:val="nil"/>
            </w:tcBorders>
            <w:vAlign w:val="center"/>
            <w:hideMark/>
          </w:tcPr>
          <w:p w14:paraId="002FA182"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Vincentius Den Bosch</w:t>
            </w:r>
          </w:p>
        </w:tc>
        <w:tc>
          <w:tcPr>
            <w:tcW w:w="4111" w:type="dxa"/>
            <w:tcBorders>
              <w:top w:val="nil"/>
              <w:left w:val="single" w:sz="8" w:space="0" w:color="000000"/>
              <w:bottom w:val="single" w:sz="8" w:space="0" w:color="000000"/>
              <w:right w:val="nil"/>
            </w:tcBorders>
            <w:vAlign w:val="center"/>
            <w:hideMark/>
          </w:tcPr>
          <w:p w14:paraId="3E539EF7"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Verbouwing Emmaplein</w:t>
            </w:r>
          </w:p>
        </w:tc>
        <w:tc>
          <w:tcPr>
            <w:tcW w:w="1842" w:type="dxa"/>
            <w:tcBorders>
              <w:top w:val="nil"/>
              <w:left w:val="single" w:sz="8" w:space="0" w:color="000000"/>
              <w:bottom w:val="single" w:sz="8" w:space="0" w:color="000000"/>
              <w:right w:val="single" w:sz="8" w:space="0" w:color="000000"/>
            </w:tcBorders>
            <w:vAlign w:val="center"/>
            <w:hideMark/>
          </w:tcPr>
          <w:p w14:paraId="2906400D"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€ 4.000,00 </w:t>
            </w:r>
          </w:p>
        </w:tc>
      </w:tr>
      <w:tr w:rsidR="0066231D" w:rsidRPr="0066231D" w14:paraId="1EDEF96A" w14:textId="77777777" w:rsidTr="0066231D">
        <w:trPr>
          <w:trHeight w:val="418"/>
        </w:trPr>
        <w:tc>
          <w:tcPr>
            <w:tcW w:w="3109" w:type="dxa"/>
            <w:tcBorders>
              <w:top w:val="nil"/>
              <w:left w:val="single" w:sz="8" w:space="0" w:color="000000"/>
              <w:bottom w:val="single" w:sz="8" w:space="0" w:color="000000"/>
              <w:right w:val="nil"/>
            </w:tcBorders>
            <w:vAlign w:val="center"/>
            <w:hideMark/>
          </w:tcPr>
          <w:p w14:paraId="32CADAD1"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proofErr w:type="spellStart"/>
            <w:r w:rsidRPr="0066231D">
              <w:rPr>
                <w:rFonts w:ascii="Times New Roman" w:eastAsia="Times New Roman" w:hAnsi="Times New Roman" w:cs="Times New Roman"/>
                <w:color w:val="000000"/>
                <w:kern w:val="0"/>
                <w:sz w:val="16"/>
                <w:szCs w:val="16"/>
                <w:lang w:eastAsia="nl-NL"/>
                <w14:ligatures w14:val="none"/>
              </w:rPr>
              <w:t>Soroptimisten</w:t>
            </w:r>
            <w:proofErr w:type="spellEnd"/>
          </w:p>
        </w:tc>
        <w:tc>
          <w:tcPr>
            <w:tcW w:w="4111" w:type="dxa"/>
            <w:tcBorders>
              <w:top w:val="nil"/>
              <w:left w:val="single" w:sz="8" w:space="0" w:color="000000"/>
              <w:bottom w:val="single" w:sz="8" w:space="0" w:color="000000"/>
              <w:right w:val="nil"/>
            </w:tcBorders>
            <w:vAlign w:val="center"/>
            <w:hideMark/>
          </w:tcPr>
          <w:p w14:paraId="2B394EEE"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St. </w:t>
            </w:r>
            <w:proofErr w:type="spellStart"/>
            <w:r w:rsidRPr="0066231D">
              <w:rPr>
                <w:rFonts w:ascii="Times New Roman" w:eastAsia="Times New Roman" w:hAnsi="Times New Roman" w:cs="Times New Roman"/>
                <w:color w:val="000000"/>
                <w:kern w:val="0"/>
                <w:sz w:val="16"/>
                <w:szCs w:val="16"/>
                <w:lang w:eastAsia="nl-NL"/>
                <w14:ligatures w14:val="none"/>
              </w:rPr>
              <w:t>Mukomeze</w:t>
            </w:r>
            <w:proofErr w:type="spellEnd"/>
            <w:r w:rsidRPr="0066231D">
              <w:rPr>
                <w:rFonts w:ascii="Times New Roman" w:eastAsia="Times New Roman" w:hAnsi="Times New Roman" w:cs="Times New Roman"/>
                <w:color w:val="000000"/>
                <w:kern w:val="0"/>
                <w:sz w:val="16"/>
                <w:szCs w:val="16"/>
                <w:lang w:eastAsia="nl-NL"/>
                <w14:ligatures w14:val="none"/>
              </w:rPr>
              <w:t>, overlevenden seksueel geweld Rwanda</w:t>
            </w:r>
          </w:p>
        </w:tc>
        <w:tc>
          <w:tcPr>
            <w:tcW w:w="1842" w:type="dxa"/>
            <w:tcBorders>
              <w:top w:val="nil"/>
              <w:left w:val="single" w:sz="8" w:space="0" w:color="000000"/>
              <w:bottom w:val="single" w:sz="8" w:space="0" w:color="000000"/>
              <w:right w:val="single" w:sz="8" w:space="0" w:color="000000"/>
            </w:tcBorders>
            <w:vAlign w:val="center"/>
            <w:hideMark/>
          </w:tcPr>
          <w:p w14:paraId="5095D37B"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€ 3.000,00 </w:t>
            </w:r>
          </w:p>
        </w:tc>
      </w:tr>
      <w:tr w:rsidR="0066231D" w:rsidRPr="0066231D" w14:paraId="3566B1AD" w14:textId="77777777" w:rsidTr="0066231D">
        <w:trPr>
          <w:trHeight w:val="394"/>
        </w:trPr>
        <w:tc>
          <w:tcPr>
            <w:tcW w:w="3109" w:type="dxa"/>
            <w:tcBorders>
              <w:top w:val="nil"/>
              <w:left w:val="single" w:sz="8" w:space="0" w:color="000000"/>
              <w:bottom w:val="single" w:sz="8" w:space="0" w:color="000000"/>
              <w:right w:val="nil"/>
            </w:tcBorders>
            <w:vAlign w:val="center"/>
            <w:hideMark/>
          </w:tcPr>
          <w:p w14:paraId="6B132847"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proofErr w:type="spellStart"/>
            <w:r w:rsidRPr="0066231D">
              <w:rPr>
                <w:rFonts w:ascii="Times New Roman" w:eastAsia="Times New Roman" w:hAnsi="Times New Roman" w:cs="Times New Roman"/>
                <w:color w:val="000000"/>
                <w:kern w:val="0"/>
                <w:sz w:val="16"/>
                <w:szCs w:val="16"/>
                <w:lang w:eastAsia="nl-NL"/>
                <w14:ligatures w14:val="none"/>
              </w:rPr>
              <w:t>Amara</w:t>
            </w:r>
            <w:proofErr w:type="spellEnd"/>
            <w:r w:rsidRPr="0066231D">
              <w:rPr>
                <w:rFonts w:ascii="Times New Roman" w:eastAsia="Times New Roman" w:hAnsi="Times New Roman" w:cs="Times New Roman"/>
                <w:color w:val="000000"/>
                <w:kern w:val="0"/>
                <w:sz w:val="16"/>
                <w:szCs w:val="16"/>
                <w:lang w:eastAsia="nl-NL"/>
                <w14:ligatures w14:val="none"/>
              </w:rPr>
              <w:t xml:space="preserve"> Foundation</w:t>
            </w:r>
          </w:p>
        </w:tc>
        <w:tc>
          <w:tcPr>
            <w:tcW w:w="4111" w:type="dxa"/>
            <w:tcBorders>
              <w:top w:val="nil"/>
              <w:left w:val="single" w:sz="8" w:space="0" w:color="000000"/>
              <w:bottom w:val="single" w:sz="8" w:space="0" w:color="000000"/>
              <w:right w:val="nil"/>
            </w:tcBorders>
            <w:vAlign w:val="center"/>
            <w:hideMark/>
          </w:tcPr>
          <w:p w14:paraId="58FD24A7"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Therapie meervoudig gehandicapten Kenia</w:t>
            </w:r>
          </w:p>
        </w:tc>
        <w:tc>
          <w:tcPr>
            <w:tcW w:w="1842" w:type="dxa"/>
            <w:tcBorders>
              <w:top w:val="nil"/>
              <w:left w:val="single" w:sz="8" w:space="0" w:color="000000"/>
              <w:bottom w:val="single" w:sz="8" w:space="0" w:color="000000"/>
              <w:right w:val="single" w:sz="8" w:space="0" w:color="000000"/>
            </w:tcBorders>
            <w:vAlign w:val="center"/>
            <w:hideMark/>
          </w:tcPr>
          <w:p w14:paraId="0273F410"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€ 2.500,00 </w:t>
            </w:r>
          </w:p>
        </w:tc>
      </w:tr>
      <w:tr w:rsidR="0066231D" w:rsidRPr="0066231D" w14:paraId="08AC345B" w14:textId="77777777" w:rsidTr="0066231D">
        <w:trPr>
          <w:trHeight w:val="414"/>
        </w:trPr>
        <w:tc>
          <w:tcPr>
            <w:tcW w:w="3109" w:type="dxa"/>
            <w:tcBorders>
              <w:top w:val="nil"/>
              <w:left w:val="single" w:sz="8" w:space="0" w:color="000000"/>
              <w:bottom w:val="single" w:sz="8" w:space="0" w:color="000000"/>
              <w:right w:val="nil"/>
            </w:tcBorders>
            <w:vAlign w:val="center"/>
            <w:hideMark/>
          </w:tcPr>
          <w:p w14:paraId="3FBB059A"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Stichting Kinderen van de Zon</w:t>
            </w:r>
          </w:p>
        </w:tc>
        <w:tc>
          <w:tcPr>
            <w:tcW w:w="4111" w:type="dxa"/>
            <w:tcBorders>
              <w:top w:val="nil"/>
              <w:left w:val="single" w:sz="8" w:space="0" w:color="000000"/>
              <w:bottom w:val="single" w:sz="8" w:space="0" w:color="000000"/>
              <w:right w:val="nil"/>
            </w:tcBorders>
            <w:vAlign w:val="center"/>
            <w:hideMark/>
          </w:tcPr>
          <w:p w14:paraId="04D2C7EE" w14:textId="4DCE55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Weerbaarheidstraining i.r.t. </w:t>
            </w:r>
            <w:r w:rsidR="00767FD9">
              <w:rPr>
                <w:rFonts w:ascii="Times New Roman" w:eastAsia="Times New Roman" w:hAnsi="Times New Roman" w:cs="Times New Roman"/>
                <w:color w:val="000000"/>
                <w:kern w:val="0"/>
                <w:sz w:val="16"/>
                <w:szCs w:val="16"/>
                <w:lang w:eastAsia="nl-NL"/>
                <w14:ligatures w14:val="none"/>
              </w:rPr>
              <w:t>s</w:t>
            </w:r>
            <w:r w:rsidRPr="0066231D">
              <w:rPr>
                <w:rFonts w:ascii="Times New Roman" w:eastAsia="Times New Roman" w:hAnsi="Times New Roman" w:cs="Times New Roman"/>
                <w:color w:val="000000"/>
                <w:kern w:val="0"/>
                <w:sz w:val="16"/>
                <w:szCs w:val="16"/>
                <w:lang w:eastAsia="nl-NL"/>
                <w14:ligatures w14:val="none"/>
              </w:rPr>
              <w:t>eksueel geweld</w:t>
            </w:r>
          </w:p>
        </w:tc>
        <w:tc>
          <w:tcPr>
            <w:tcW w:w="1842" w:type="dxa"/>
            <w:tcBorders>
              <w:top w:val="nil"/>
              <w:left w:val="single" w:sz="8" w:space="0" w:color="000000"/>
              <w:bottom w:val="single" w:sz="8" w:space="0" w:color="000000"/>
              <w:right w:val="single" w:sz="8" w:space="0" w:color="000000"/>
            </w:tcBorders>
            <w:vAlign w:val="center"/>
            <w:hideMark/>
          </w:tcPr>
          <w:p w14:paraId="254CA6EA"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€ 2.500,00 </w:t>
            </w:r>
          </w:p>
        </w:tc>
      </w:tr>
      <w:tr w:rsidR="0066231D" w:rsidRPr="0066231D" w14:paraId="51BB8CB8" w14:textId="77777777" w:rsidTr="0066231D">
        <w:trPr>
          <w:trHeight w:val="406"/>
        </w:trPr>
        <w:tc>
          <w:tcPr>
            <w:tcW w:w="3109" w:type="dxa"/>
            <w:tcBorders>
              <w:top w:val="nil"/>
              <w:left w:val="single" w:sz="8" w:space="0" w:color="000000"/>
              <w:bottom w:val="single" w:sz="8" w:space="0" w:color="000000"/>
              <w:right w:val="nil"/>
            </w:tcBorders>
            <w:vAlign w:val="center"/>
            <w:hideMark/>
          </w:tcPr>
          <w:p w14:paraId="51613643"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St. Wishful </w:t>
            </w:r>
            <w:proofErr w:type="spellStart"/>
            <w:r w:rsidRPr="0066231D">
              <w:rPr>
                <w:rFonts w:ascii="Times New Roman" w:eastAsia="Times New Roman" w:hAnsi="Times New Roman" w:cs="Times New Roman"/>
                <w:color w:val="000000"/>
                <w:kern w:val="0"/>
                <w:sz w:val="16"/>
                <w:szCs w:val="16"/>
                <w:lang w:eastAsia="nl-NL"/>
                <w14:ligatures w14:val="none"/>
              </w:rPr>
              <w:t>Africa</w:t>
            </w:r>
            <w:proofErr w:type="spellEnd"/>
          </w:p>
        </w:tc>
        <w:tc>
          <w:tcPr>
            <w:tcW w:w="4111" w:type="dxa"/>
            <w:tcBorders>
              <w:top w:val="nil"/>
              <w:left w:val="single" w:sz="8" w:space="0" w:color="000000"/>
              <w:bottom w:val="single" w:sz="8" w:space="0" w:color="000000"/>
              <w:right w:val="nil"/>
            </w:tcBorders>
            <w:vAlign w:val="center"/>
            <w:hideMark/>
          </w:tcPr>
          <w:p w14:paraId="196B92D1"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Microkrediet + </w:t>
            </w:r>
            <w:proofErr w:type="spellStart"/>
            <w:r w:rsidRPr="0066231D">
              <w:rPr>
                <w:rFonts w:ascii="Times New Roman" w:eastAsia="Times New Roman" w:hAnsi="Times New Roman" w:cs="Times New Roman"/>
                <w:color w:val="000000"/>
                <w:kern w:val="0"/>
                <w:sz w:val="16"/>
                <w:szCs w:val="16"/>
                <w:lang w:eastAsia="nl-NL"/>
                <w14:ligatures w14:val="none"/>
              </w:rPr>
              <w:t>ondernemerschaps</w:t>
            </w:r>
            <w:proofErr w:type="spellEnd"/>
            <w:r w:rsidRPr="0066231D">
              <w:rPr>
                <w:rFonts w:ascii="Times New Roman" w:eastAsia="Times New Roman" w:hAnsi="Times New Roman" w:cs="Times New Roman"/>
                <w:color w:val="000000"/>
                <w:kern w:val="0"/>
                <w:sz w:val="16"/>
                <w:szCs w:val="16"/>
                <w:lang w:eastAsia="nl-NL"/>
                <w14:ligatures w14:val="none"/>
              </w:rPr>
              <w:t xml:space="preserve"> training</w:t>
            </w:r>
          </w:p>
        </w:tc>
        <w:tc>
          <w:tcPr>
            <w:tcW w:w="1842" w:type="dxa"/>
            <w:tcBorders>
              <w:top w:val="nil"/>
              <w:left w:val="single" w:sz="8" w:space="0" w:color="000000"/>
              <w:bottom w:val="single" w:sz="8" w:space="0" w:color="000000"/>
              <w:right w:val="single" w:sz="8" w:space="0" w:color="000000"/>
            </w:tcBorders>
            <w:vAlign w:val="center"/>
            <w:hideMark/>
          </w:tcPr>
          <w:p w14:paraId="4EEC13A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€ 2.250,00 </w:t>
            </w:r>
          </w:p>
        </w:tc>
      </w:tr>
      <w:tr w:rsidR="0066231D" w:rsidRPr="0066231D" w14:paraId="06FCC108" w14:textId="77777777" w:rsidTr="00767FD9">
        <w:trPr>
          <w:trHeight w:val="416"/>
        </w:trPr>
        <w:tc>
          <w:tcPr>
            <w:tcW w:w="3109" w:type="dxa"/>
            <w:tcBorders>
              <w:top w:val="nil"/>
              <w:left w:val="single" w:sz="8" w:space="0" w:color="000000"/>
              <w:bottom w:val="single" w:sz="8" w:space="0" w:color="000000"/>
              <w:right w:val="nil"/>
            </w:tcBorders>
            <w:vAlign w:val="center"/>
            <w:hideMark/>
          </w:tcPr>
          <w:p w14:paraId="23124384"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Missionarissen Maasdriel</w:t>
            </w:r>
          </w:p>
        </w:tc>
        <w:tc>
          <w:tcPr>
            <w:tcW w:w="4111" w:type="dxa"/>
            <w:tcBorders>
              <w:top w:val="nil"/>
              <w:left w:val="single" w:sz="8" w:space="0" w:color="000000"/>
              <w:bottom w:val="single" w:sz="8" w:space="0" w:color="000000"/>
              <w:right w:val="nil"/>
            </w:tcBorders>
            <w:vAlign w:val="center"/>
            <w:hideMark/>
          </w:tcPr>
          <w:p w14:paraId="0EB4DC2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Engels voor leraren Indonesië</w:t>
            </w:r>
          </w:p>
        </w:tc>
        <w:tc>
          <w:tcPr>
            <w:tcW w:w="1842" w:type="dxa"/>
            <w:tcBorders>
              <w:top w:val="nil"/>
              <w:left w:val="single" w:sz="8" w:space="0" w:color="000000"/>
              <w:bottom w:val="single" w:sz="8" w:space="0" w:color="000000"/>
              <w:right w:val="single" w:sz="8" w:space="0" w:color="000000"/>
            </w:tcBorders>
            <w:vAlign w:val="center"/>
            <w:hideMark/>
          </w:tcPr>
          <w:p w14:paraId="4B6F46D2"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€ 2.000,00 </w:t>
            </w:r>
          </w:p>
        </w:tc>
      </w:tr>
      <w:tr w:rsidR="0066231D" w:rsidRPr="0066231D" w14:paraId="02248912" w14:textId="77777777" w:rsidTr="00767FD9">
        <w:trPr>
          <w:trHeight w:val="394"/>
        </w:trPr>
        <w:tc>
          <w:tcPr>
            <w:tcW w:w="3109" w:type="dxa"/>
            <w:tcBorders>
              <w:top w:val="nil"/>
              <w:left w:val="single" w:sz="8" w:space="0" w:color="000000"/>
              <w:bottom w:val="single" w:sz="8" w:space="0" w:color="000000"/>
              <w:right w:val="nil"/>
            </w:tcBorders>
            <w:vAlign w:val="center"/>
            <w:hideMark/>
          </w:tcPr>
          <w:p w14:paraId="2986021C" w14:textId="77777777" w:rsidR="0066231D" w:rsidRPr="005F005D" w:rsidRDefault="0066231D" w:rsidP="0066231D">
            <w:pPr>
              <w:jc w:val="center"/>
              <w:rPr>
                <w:rFonts w:ascii="Times New Roman" w:eastAsia="Times New Roman" w:hAnsi="Times New Roman" w:cs="Times New Roman"/>
                <w:color w:val="000000"/>
                <w:kern w:val="0"/>
                <w:sz w:val="16"/>
                <w:szCs w:val="16"/>
                <w:lang w:val="en-US" w:eastAsia="nl-NL"/>
                <w14:ligatures w14:val="none"/>
              </w:rPr>
            </w:pPr>
            <w:r w:rsidRPr="005F005D">
              <w:rPr>
                <w:rFonts w:ascii="Times New Roman" w:eastAsia="Times New Roman" w:hAnsi="Times New Roman" w:cs="Times New Roman"/>
                <w:color w:val="000000"/>
                <w:kern w:val="0"/>
                <w:sz w:val="16"/>
                <w:szCs w:val="16"/>
                <w:lang w:val="en-US" w:eastAsia="nl-NL"/>
                <w14:ligatures w14:val="none"/>
              </w:rPr>
              <w:t>St. Future for Young People</w:t>
            </w:r>
          </w:p>
        </w:tc>
        <w:tc>
          <w:tcPr>
            <w:tcW w:w="4111" w:type="dxa"/>
            <w:tcBorders>
              <w:top w:val="nil"/>
              <w:left w:val="single" w:sz="8" w:space="0" w:color="000000"/>
              <w:bottom w:val="single" w:sz="8" w:space="0" w:color="000000"/>
              <w:right w:val="nil"/>
            </w:tcBorders>
            <w:vAlign w:val="center"/>
            <w:hideMark/>
          </w:tcPr>
          <w:p w14:paraId="150BBA7A"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Zorgboerderij uitbreiden met kippenhok.</w:t>
            </w:r>
          </w:p>
        </w:tc>
        <w:tc>
          <w:tcPr>
            <w:tcW w:w="1842" w:type="dxa"/>
            <w:tcBorders>
              <w:top w:val="nil"/>
              <w:left w:val="single" w:sz="8" w:space="0" w:color="000000"/>
              <w:bottom w:val="single" w:sz="8" w:space="0" w:color="000000"/>
              <w:right w:val="single" w:sz="8" w:space="0" w:color="000000"/>
            </w:tcBorders>
            <w:vAlign w:val="center"/>
            <w:hideMark/>
          </w:tcPr>
          <w:p w14:paraId="7DFD86AD"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€ 2.000,00 </w:t>
            </w:r>
          </w:p>
        </w:tc>
      </w:tr>
      <w:tr w:rsidR="0066231D" w:rsidRPr="0066231D" w14:paraId="0AADFF41" w14:textId="77777777" w:rsidTr="0066231D">
        <w:trPr>
          <w:trHeight w:val="433"/>
        </w:trPr>
        <w:tc>
          <w:tcPr>
            <w:tcW w:w="3109" w:type="dxa"/>
            <w:tcBorders>
              <w:top w:val="nil"/>
              <w:left w:val="single" w:sz="8" w:space="0" w:color="000000"/>
              <w:bottom w:val="single" w:sz="8" w:space="0" w:color="000000"/>
              <w:right w:val="nil"/>
            </w:tcBorders>
            <w:vAlign w:val="center"/>
            <w:hideMark/>
          </w:tcPr>
          <w:p w14:paraId="4EAB3282"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 Miriam in Malawi</w:t>
            </w:r>
          </w:p>
        </w:tc>
        <w:tc>
          <w:tcPr>
            <w:tcW w:w="4111" w:type="dxa"/>
            <w:tcBorders>
              <w:top w:val="nil"/>
              <w:left w:val="single" w:sz="8" w:space="0" w:color="000000"/>
              <w:bottom w:val="single" w:sz="8" w:space="0" w:color="000000"/>
              <w:right w:val="nil"/>
            </w:tcBorders>
            <w:vAlign w:val="center"/>
            <w:hideMark/>
          </w:tcPr>
          <w:p w14:paraId="18BD7D33"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Kinderen met </w:t>
            </w:r>
            <w:proofErr w:type="spellStart"/>
            <w:r w:rsidRPr="0066231D">
              <w:rPr>
                <w:rFonts w:ascii="Times New Roman" w:eastAsia="Times New Roman" w:hAnsi="Times New Roman" w:cs="Times New Roman"/>
                <w:color w:val="000000"/>
                <w:kern w:val="0"/>
                <w:sz w:val="16"/>
                <w:szCs w:val="16"/>
                <w:lang w:eastAsia="nl-NL"/>
                <w14:ligatures w14:val="none"/>
              </w:rPr>
              <w:t>lich</w:t>
            </w:r>
            <w:proofErr w:type="spellEnd"/>
            <w:r w:rsidRPr="0066231D">
              <w:rPr>
                <w:rFonts w:ascii="Times New Roman" w:eastAsia="Times New Roman" w:hAnsi="Times New Roman" w:cs="Times New Roman"/>
                <w:color w:val="000000"/>
                <w:kern w:val="0"/>
                <w:sz w:val="16"/>
                <w:szCs w:val="16"/>
                <w:lang w:eastAsia="nl-NL"/>
                <w14:ligatures w14:val="none"/>
              </w:rPr>
              <w:t>. en verst. handicap.</w:t>
            </w:r>
          </w:p>
        </w:tc>
        <w:tc>
          <w:tcPr>
            <w:tcW w:w="1842" w:type="dxa"/>
            <w:tcBorders>
              <w:top w:val="nil"/>
              <w:left w:val="single" w:sz="8" w:space="0" w:color="000000"/>
              <w:bottom w:val="single" w:sz="8" w:space="0" w:color="000000"/>
              <w:right w:val="single" w:sz="8" w:space="0" w:color="000000"/>
            </w:tcBorders>
            <w:vAlign w:val="center"/>
            <w:hideMark/>
          </w:tcPr>
          <w:p w14:paraId="3878BB16"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€ 2.000,00 </w:t>
            </w:r>
          </w:p>
        </w:tc>
      </w:tr>
      <w:tr w:rsidR="0066231D" w:rsidRPr="0066231D" w14:paraId="6B02B952" w14:textId="77777777" w:rsidTr="0066231D">
        <w:trPr>
          <w:trHeight w:val="388"/>
        </w:trPr>
        <w:tc>
          <w:tcPr>
            <w:tcW w:w="3109" w:type="dxa"/>
            <w:tcBorders>
              <w:top w:val="nil"/>
              <w:left w:val="single" w:sz="8" w:space="0" w:color="000000"/>
              <w:bottom w:val="single" w:sz="8" w:space="0" w:color="000000"/>
              <w:right w:val="nil"/>
            </w:tcBorders>
            <w:vAlign w:val="center"/>
            <w:hideMark/>
          </w:tcPr>
          <w:p w14:paraId="5026264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 Ouderenzorg Moldavië.</w:t>
            </w:r>
          </w:p>
        </w:tc>
        <w:tc>
          <w:tcPr>
            <w:tcW w:w="4111" w:type="dxa"/>
            <w:tcBorders>
              <w:top w:val="nil"/>
              <w:left w:val="single" w:sz="8" w:space="0" w:color="000000"/>
              <w:bottom w:val="single" w:sz="8" w:space="0" w:color="000000"/>
              <w:right w:val="nil"/>
            </w:tcBorders>
            <w:vAlign w:val="center"/>
            <w:hideMark/>
          </w:tcPr>
          <w:p w14:paraId="62980899"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Vervanging auto ambulant werk.</w:t>
            </w:r>
          </w:p>
        </w:tc>
        <w:tc>
          <w:tcPr>
            <w:tcW w:w="1842" w:type="dxa"/>
            <w:tcBorders>
              <w:top w:val="nil"/>
              <w:left w:val="single" w:sz="8" w:space="0" w:color="000000"/>
              <w:bottom w:val="single" w:sz="8" w:space="0" w:color="000000"/>
              <w:right w:val="single" w:sz="8" w:space="0" w:color="000000"/>
            </w:tcBorders>
            <w:vAlign w:val="center"/>
            <w:hideMark/>
          </w:tcPr>
          <w:p w14:paraId="7D8ED15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€ 2.000,00 </w:t>
            </w:r>
          </w:p>
        </w:tc>
      </w:tr>
      <w:tr w:rsidR="0066231D" w:rsidRPr="0066231D" w14:paraId="1936CAB4" w14:textId="77777777" w:rsidTr="0066231D">
        <w:trPr>
          <w:trHeight w:val="484"/>
        </w:trPr>
        <w:tc>
          <w:tcPr>
            <w:tcW w:w="3109" w:type="dxa"/>
            <w:tcBorders>
              <w:top w:val="nil"/>
              <w:left w:val="single" w:sz="8" w:space="0" w:color="000000"/>
              <w:bottom w:val="single" w:sz="8" w:space="0" w:color="000000"/>
              <w:right w:val="nil"/>
            </w:tcBorders>
            <w:vAlign w:val="center"/>
            <w:hideMark/>
          </w:tcPr>
          <w:p w14:paraId="628C6537"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 StandUp4Talent</w:t>
            </w:r>
          </w:p>
        </w:tc>
        <w:tc>
          <w:tcPr>
            <w:tcW w:w="4111" w:type="dxa"/>
            <w:tcBorders>
              <w:top w:val="nil"/>
              <w:left w:val="single" w:sz="8" w:space="0" w:color="000000"/>
              <w:bottom w:val="single" w:sz="8" w:space="0" w:color="000000"/>
              <w:right w:val="nil"/>
            </w:tcBorders>
            <w:vAlign w:val="center"/>
            <w:hideMark/>
          </w:tcPr>
          <w:p w14:paraId="3F13D482"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Onderwijs in Afrika en Azië.</w:t>
            </w:r>
          </w:p>
        </w:tc>
        <w:tc>
          <w:tcPr>
            <w:tcW w:w="1842" w:type="dxa"/>
            <w:tcBorders>
              <w:top w:val="nil"/>
              <w:left w:val="single" w:sz="8" w:space="0" w:color="000000"/>
              <w:bottom w:val="single" w:sz="8" w:space="0" w:color="000000"/>
              <w:right w:val="single" w:sz="8" w:space="0" w:color="000000"/>
            </w:tcBorders>
            <w:vAlign w:val="center"/>
            <w:hideMark/>
          </w:tcPr>
          <w:p w14:paraId="76CC5DC8"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€ 1.500,00 </w:t>
            </w:r>
          </w:p>
        </w:tc>
      </w:tr>
      <w:tr w:rsidR="0066231D" w:rsidRPr="0066231D" w14:paraId="18F7AD0E" w14:textId="77777777" w:rsidTr="0066231D">
        <w:trPr>
          <w:trHeight w:val="390"/>
        </w:trPr>
        <w:tc>
          <w:tcPr>
            <w:tcW w:w="3109" w:type="dxa"/>
            <w:tcBorders>
              <w:top w:val="nil"/>
              <w:left w:val="single" w:sz="8" w:space="0" w:color="000000"/>
              <w:bottom w:val="single" w:sz="8" w:space="0" w:color="000000"/>
              <w:right w:val="nil"/>
            </w:tcBorders>
            <w:vAlign w:val="center"/>
            <w:hideMark/>
          </w:tcPr>
          <w:p w14:paraId="660B1768"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St. Camilo</w:t>
            </w:r>
          </w:p>
        </w:tc>
        <w:tc>
          <w:tcPr>
            <w:tcW w:w="4111" w:type="dxa"/>
            <w:tcBorders>
              <w:top w:val="nil"/>
              <w:left w:val="single" w:sz="8" w:space="0" w:color="000000"/>
              <w:bottom w:val="single" w:sz="8" w:space="0" w:color="000000"/>
              <w:right w:val="nil"/>
            </w:tcBorders>
            <w:vAlign w:val="center"/>
            <w:hideMark/>
          </w:tcPr>
          <w:p w14:paraId="528DDD94" w14:textId="12977B48"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Middelen zelfstandig</w:t>
            </w:r>
            <w:r w:rsidR="00767FD9">
              <w:rPr>
                <w:rFonts w:ascii="Times New Roman" w:eastAsia="Times New Roman" w:hAnsi="Times New Roman" w:cs="Times New Roman"/>
                <w:color w:val="000000"/>
                <w:kern w:val="0"/>
                <w:sz w:val="16"/>
                <w:szCs w:val="16"/>
                <w:lang w:eastAsia="nl-NL"/>
                <w14:ligatures w14:val="none"/>
              </w:rPr>
              <w:t>h</w:t>
            </w:r>
            <w:r w:rsidRPr="0066231D">
              <w:rPr>
                <w:rFonts w:ascii="Times New Roman" w:eastAsia="Times New Roman" w:hAnsi="Times New Roman" w:cs="Times New Roman"/>
                <w:color w:val="000000"/>
                <w:kern w:val="0"/>
                <w:sz w:val="16"/>
                <w:szCs w:val="16"/>
                <w:lang w:eastAsia="nl-NL"/>
                <w14:ligatures w14:val="none"/>
              </w:rPr>
              <w:t>eidstraining Columbia</w:t>
            </w:r>
          </w:p>
        </w:tc>
        <w:tc>
          <w:tcPr>
            <w:tcW w:w="1842" w:type="dxa"/>
            <w:tcBorders>
              <w:top w:val="nil"/>
              <w:left w:val="single" w:sz="8" w:space="0" w:color="000000"/>
              <w:bottom w:val="single" w:sz="8" w:space="0" w:color="000000"/>
              <w:right w:val="single" w:sz="8" w:space="0" w:color="000000"/>
            </w:tcBorders>
            <w:vAlign w:val="center"/>
            <w:hideMark/>
          </w:tcPr>
          <w:p w14:paraId="277A46B7"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€ 1.500,00 </w:t>
            </w:r>
          </w:p>
        </w:tc>
      </w:tr>
      <w:tr w:rsidR="0066231D" w:rsidRPr="0066231D" w14:paraId="0C69E8DB" w14:textId="77777777" w:rsidTr="0066231D">
        <w:trPr>
          <w:trHeight w:val="413"/>
        </w:trPr>
        <w:tc>
          <w:tcPr>
            <w:tcW w:w="3109" w:type="dxa"/>
            <w:tcBorders>
              <w:top w:val="nil"/>
              <w:left w:val="single" w:sz="8" w:space="0" w:color="000000"/>
              <w:bottom w:val="single" w:sz="8" w:space="0" w:color="000000"/>
              <w:right w:val="nil"/>
            </w:tcBorders>
            <w:vAlign w:val="center"/>
            <w:hideMark/>
          </w:tcPr>
          <w:p w14:paraId="70B6AC01" w14:textId="0DA11233"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Solidair met India</w:t>
            </w:r>
          </w:p>
        </w:tc>
        <w:tc>
          <w:tcPr>
            <w:tcW w:w="4111" w:type="dxa"/>
            <w:tcBorders>
              <w:top w:val="nil"/>
              <w:left w:val="single" w:sz="8" w:space="0" w:color="000000"/>
              <w:bottom w:val="single" w:sz="8" w:space="0" w:color="000000"/>
              <w:right w:val="nil"/>
            </w:tcBorders>
            <w:vAlign w:val="center"/>
            <w:hideMark/>
          </w:tcPr>
          <w:p w14:paraId="2AF18BDD" w14:textId="0ADEBE0B" w:rsidR="0066231D" w:rsidRPr="0066231D" w:rsidRDefault="00767FD9" w:rsidP="0066231D">
            <w:pPr>
              <w:jc w:val="center"/>
              <w:rPr>
                <w:rFonts w:ascii="Times New Roman" w:eastAsia="Times New Roman" w:hAnsi="Times New Roman" w:cs="Times New Roman"/>
                <w:color w:val="000000"/>
                <w:kern w:val="0"/>
                <w:sz w:val="16"/>
                <w:szCs w:val="16"/>
                <w:lang w:eastAsia="nl-NL"/>
                <w14:ligatures w14:val="none"/>
              </w:rPr>
            </w:pPr>
            <w:r>
              <w:rPr>
                <w:rFonts w:ascii="Times New Roman" w:eastAsia="Times New Roman" w:hAnsi="Times New Roman" w:cs="Times New Roman"/>
                <w:color w:val="000000"/>
                <w:kern w:val="0"/>
                <w:sz w:val="16"/>
                <w:szCs w:val="16"/>
                <w:lang w:eastAsia="nl-NL"/>
                <w14:ligatures w14:val="none"/>
              </w:rPr>
              <w:t>Project India</w:t>
            </w:r>
          </w:p>
        </w:tc>
        <w:tc>
          <w:tcPr>
            <w:tcW w:w="1842" w:type="dxa"/>
            <w:tcBorders>
              <w:top w:val="nil"/>
              <w:left w:val="single" w:sz="8" w:space="0" w:color="000000"/>
              <w:bottom w:val="single" w:sz="8" w:space="0" w:color="000000"/>
              <w:right w:val="single" w:sz="8" w:space="0" w:color="000000"/>
            </w:tcBorders>
            <w:vAlign w:val="center"/>
            <w:hideMark/>
          </w:tcPr>
          <w:p w14:paraId="0F8F6D89"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€ 1.500,00 </w:t>
            </w:r>
          </w:p>
        </w:tc>
      </w:tr>
      <w:tr w:rsidR="0066231D" w:rsidRPr="00767FD9" w14:paraId="0547499C" w14:textId="77777777" w:rsidTr="0066231D">
        <w:trPr>
          <w:trHeight w:val="417"/>
        </w:trPr>
        <w:tc>
          <w:tcPr>
            <w:tcW w:w="3109" w:type="dxa"/>
            <w:tcBorders>
              <w:top w:val="nil"/>
              <w:left w:val="single" w:sz="8" w:space="0" w:color="000000"/>
              <w:bottom w:val="single" w:sz="8" w:space="0" w:color="000000"/>
              <w:right w:val="nil"/>
            </w:tcBorders>
            <w:vAlign w:val="center"/>
            <w:hideMark/>
          </w:tcPr>
          <w:p w14:paraId="5616C2FE" w14:textId="77777777" w:rsidR="0066231D" w:rsidRPr="00767FD9"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767FD9">
              <w:rPr>
                <w:rFonts w:ascii="Times New Roman" w:eastAsia="Times New Roman" w:hAnsi="Times New Roman" w:cs="Times New Roman"/>
                <w:color w:val="000000"/>
                <w:kern w:val="0"/>
                <w:sz w:val="16"/>
                <w:szCs w:val="16"/>
                <w:lang w:eastAsia="nl-NL"/>
                <w14:ligatures w14:val="none"/>
              </w:rPr>
              <w:t>Vincentius NL</w:t>
            </w:r>
          </w:p>
        </w:tc>
        <w:tc>
          <w:tcPr>
            <w:tcW w:w="4111" w:type="dxa"/>
            <w:tcBorders>
              <w:top w:val="nil"/>
              <w:left w:val="single" w:sz="8" w:space="0" w:color="000000"/>
              <w:bottom w:val="single" w:sz="8" w:space="0" w:color="000000"/>
              <w:right w:val="nil"/>
            </w:tcBorders>
            <w:vAlign w:val="center"/>
            <w:hideMark/>
          </w:tcPr>
          <w:p w14:paraId="42437545" w14:textId="77777777" w:rsidR="0066231D" w:rsidRPr="00767FD9"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767FD9">
              <w:rPr>
                <w:rFonts w:ascii="Times New Roman" w:eastAsia="Times New Roman" w:hAnsi="Times New Roman" w:cs="Times New Roman"/>
                <w:color w:val="000000"/>
                <w:kern w:val="0"/>
                <w:sz w:val="16"/>
                <w:szCs w:val="16"/>
                <w:lang w:eastAsia="nl-NL"/>
                <w14:ligatures w14:val="none"/>
              </w:rPr>
              <w:t>Vast doel</w:t>
            </w:r>
          </w:p>
        </w:tc>
        <w:tc>
          <w:tcPr>
            <w:tcW w:w="1842" w:type="dxa"/>
            <w:tcBorders>
              <w:top w:val="nil"/>
              <w:left w:val="single" w:sz="8" w:space="0" w:color="000000"/>
              <w:bottom w:val="single" w:sz="8" w:space="0" w:color="000000"/>
              <w:right w:val="single" w:sz="8" w:space="0" w:color="000000"/>
            </w:tcBorders>
            <w:vAlign w:val="center"/>
            <w:hideMark/>
          </w:tcPr>
          <w:p w14:paraId="30F6C098" w14:textId="77777777" w:rsidR="0066231D" w:rsidRPr="00767FD9"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767FD9">
              <w:rPr>
                <w:rFonts w:ascii="Times New Roman" w:eastAsia="Times New Roman" w:hAnsi="Times New Roman" w:cs="Times New Roman"/>
                <w:color w:val="000000"/>
                <w:kern w:val="0"/>
                <w:sz w:val="16"/>
                <w:szCs w:val="16"/>
                <w:lang w:eastAsia="nl-NL"/>
                <w14:ligatures w14:val="none"/>
              </w:rPr>
              <w:t xml:space="preserve">€ 1.250,00 </w:t>
            </w:r>
          </w:p>
        </w:tc>
      </w:tr>
      <w:tr w:rsidR="0066231D" w:rsidRPr="0066231D" w14:paraId="1E604273" w14:textId="77777777" w:rsidTr="0066231D">
        <w:trPr>
          <w:trHeight w:val="395"/>
        </w:trPr>
        <w:tc>
          <w:tcPr>
            <w:tcW w:w="3109" w:type="dxa"/>
            <w:tcBorders>
              <w:top w:val="nil"/>
              <w:left w:val="single" w:sz="8" w:space="0" w:color="000000"/>
              <w:bottom w:val="single" w:sz="8" w:space="0" w:color="000000"/>
              <w:right w:val="nil"/>
            </w:tcBorders>
            <w:vAlign w:val="center"/>
            <w:hideMark/>
          </w:tcPr>
          <w:p w14:paraId="1ADF969A"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IMCN</w:t>
            </w:r>
          </w:p>
        </w:tc>
        <w:tc>
          <w:tcPr>
            <w:tcW w:w="4111" w:type="dxa"/>
            <w:tcBorders>
              <w:top w:val="nil"/>
              <w:left w:val="single" w:sz="8" w:space="0" w:color="000000"/>
              <w:bottom w:val="single" w:sz="8" w:space="0" w:color="000000"/>
              <w:right w:val="nil"/>
            </w:tcBorders>
            <w:vAlign w:val="center"/>
            <w:hideMark/>
          </w:tcPr>
          <w:p w14:paraId="0EA15CE0"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Onderwijs kinderen India</w:t>
            </w:r>
          </w:p>
        </w:tc>
        <w:tc>
          <w:tcPr>
            <w:tcW w:w="1842" w:type="dxa"/>
            <w:tcBorders>
              <w:top w:val="nil"/>
              <w:left w:val="single" w:sz="8" w:space="0" w:color="000000"/>
              <w:bottom w:val="single" w:sz="8" w:space="0" w:color="000000"/>
              <w:right w:val="single" w:sz="8" w:space="0" w:color="000000"/>
            </w:tcBorders>
            <w:vAlign w:val="center"/>
            <w:hideMark/>
          </w:tcPr>
          <w:p w14:paraId="5F74C96D"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€ 1.000,00 </w:t>
            </w:r>
          </w:p>
        </w:tc>
      </w:tr>
      <w:tr w:rsidR="0066231D" w:rsidRPr="0066231D" w14:paraId="3F758023" w14:textId="77777777" w:rsidTr="0066231D">
        <w:trPr>
          <w:trHeight w:val="415"/>
        </w:trPr>
        <w:tc>
          <w:tcPr>
            <w:tcW w:w="3109" w:type="dxa"/>
            <w:tcBorders>
              <w:top w:val="nil"/>
              <w:left w:val="single" w:sz="8" w:space="0" w:color="000000"/>
              <w:bottom w:val="single" w:sz="8" w:space="0" w:color="000000"/>
              <w:right w:val="nil"/>
            </w:tcBorders>
            <w:vAlign w:val="center"/>
            <w:hideMark/>
          </w:tcPr>
          <w:p w14:paraId="6DE2062C"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Arte </w:t>
            </w:r>
            <w:proofErr w:type="spellStart"/>
            <w:r w:rsidRPr="0066231D">
              <w:rPr>
                <w:rFonts w:ascii="Times New Roman" w:eastAsia="Times New Roman" w:hAnsi="Times New Roman" w:cs="Times New Roman"/>
                <w:color w:val="000000"/>
                <w:kern w:val="0"/>
                <w:sz w:val="16"/>
                <w:szCs w:val="16"/>
                <w:lang w:eastAsia="nl-NL"/>
                <w14:ligatures w14:val="none"/>
              </w:rPr>
              <w:t>Responsible</w:t>
            </w:r>
            <w:proofErr w:type="spellEnd"/>
            <w:r w:rsidRPr="0066231D">
              <w:rPr>
                <w:rFonts w:ascii="Times New Roman" w:eastAsia="Times New Roman" w:hAnsi="Times New Roman" w:cs="Times New Roman"/>
                <w:color w:val="000000"/>
                <w:kern w:val="0"/>
                <w:sz w:val="16"/>
                <w:szCs w:val="16"/>
                <w:lang w:eastAsia="nl-NL"/>
                <w14:ligatures w14:val="none"/>
              </w:rPr>
              <w:t xml:space="preserve"> Stone Foundation</w:t>
            </w:r>
          </w:p>
        </w:tc>
        <w:tc>
          <w:tcPr>
            <w:tcW w:w="4111" w:type="dxa"/>
            <w:tcBorders>
              <w:top w:val="nil"/>
              <w:left w:val="single" w:sz="8" w:space="0" w:color="000000"/>
              <w:bottom w:val="single" w:sz="8" w:space="0" w:color="000000"/>
              <w:right w:val="nil"/>
            </w:tcBorders>
            <w:vAlign w:val="center"/>
            <w:hideMark/>
          </w:tcPr>
          <w:p w14:paraId="1313C25E"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Onderwijs kinderen India</w:t>
            </w:r>
          </w:p>
        </w:tc>
        <w:tc>
          <w:tcPr>
            <w:tcW w:w="1842" w:type="dxa"/>
            <w:tcBorders>
              <w:top w:val="nil"/>
              <w:left w:val="single" w:sz="8" w:space="0" w:color="000000"/>
              <w:bottom w:val="single" w:sz="8" w:space="0" w:color="000000"/>
              <w:right w:val="single" w:sz="8" w:space="0" w:color="000000"/>
            </w:tcBorders>
            <w:vAlign w:val="center"/>
            <w:hideMark/>
          </w:tcPr>
          <w:p w14:paraId="781457B4"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€ 1.000,00 </w:t>
            </w:r>
          </w:p>
        </w:tc>
      </w:tr>
      <w:tr w:rsidR="0066231D" w:rsidRPr="0066231D" w14:paraId="4B961B0E" w14:textId="77777777" w:rsidTr="0066231D">
        <w:trPr>
          <w:trHeight w:val="411"/>
        </w:trPr>
        <w:tc>
          <w:tcPr>
            <w:tcW w:w="3109" w:type="dxa"/>
            <w:tcBorders>
              <w:top w:val="nil"/>
              <w:left w:val="single" w:sz="8" w:space="0" w:color="000000"/>
              <w:bottom w:val="single" w:sz="8" w:space="0" w:color="000000"/>
              <w:right w:val="nil"/>
            </w:tcBorders>
            <w:vAlign w:val="center"/>
            <w:hideMark/>
          </w:tcPr>
          <w:p w14:paraId="19C1A033"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St. </w:t>
            </w:r>
            <w:proofErr w:type="spellStart"/>
            <w:r w:rsidRPr="0066231D">
              <w:rPr>
                <w:rFonts w:ascii="Times New Roman" w:eastAsia="Times New Roman" w:hAnsi="Times New Roman" w:cs="Times New Roman"/>
                <w:color w:val="000000"/>
                <w:kern w:val="0"/>
                <w:sz w:val="16"/>
                <w:szCs w:val="16"/>
                <w:lang w:eastAsia="nl-NL"/>
                <w14:ligatures w14:val="none"/>
              </w:rPr>
              <w:t>Kufambatose</w:t>
            </w:r>
            <w:proofErr w:type="spellEnd"/>
          </w:p>
        </w:tc>
        <w:tc>
          <w:tcPr>
            <w:tcW w:w="4111" w:type="dxa"/>
            <w:tcBorders>
              <w:top w:val="nil"/>
              <w:left w:val="single" w:sz="8" w:space="0" w:color="000000"/>
              <w:bottom w:val="single" w:sz="8" w:space="0" w:color="000000"/>
              <w:right w:val="nil"/>
            </w:tcBorders>
            <w:vAlign w:val="center"/>
            <w:hideMark/>
          </w:tcPr>
          <w:p w14:paraId="342B8411"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Gehandicapte kinderen Zimbabwe</w:t>
            </w:r>
          </w:p>
        </w:tc>
        <w:tc>
          <w:tcPr>
            <w:tcW w:w="1842" w:type="dxa"/>
            <w:tcBorders>
              <w:top w:val="nil"/>
              <w:left w:val="single" w:sz="8" w:space="0" w:color="000000"/>
              <w:bottom w:val="single" w:sz="8" w:space="0" w:color="000000"/>
              <w:right w:val="single" w:sz="8" w:space="0" w:color="000000"/>
            </w:tcBorders>
            <w:vAlign w:val="center"/>
            <w:hideMark/>
          </w:tcPr>
          <w:p w14:paraId="04765B38"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€ 1.000,00 </w:t>
            </w:r>
          </w:p>
        </w:tc>
      </w:tr>
      <w:tr w:rsidR="0066231D" w:rsidRPr="0066231D" w14:paraId="2224694A" w14:textId="77777777" w:rsidTr="0066231D">
        <w:trPr>
          <w:trHeight w:val="352"/>
        </w:trPr>
        <w:tc>
          <w:tcPr>
            <w:tcW w:w="3109" w:type="dxa"/>
            <w:tcBorders>
              <w:top w:val="nil"/>
              <w:left w:val="single" w:sz="8" w:space="0" w:color="000000"/>
              <w:bottom w:val="single" w:sz="8" w:space="0" w:color="000000"/>
              <w:right w:val="nil"/>
            </w:tcBorders>
            <w:vAlign w:val="center"/>
            <w:hideMark/>
          </w:tcPr>
          <w:p w14:paraId="5898CC44"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Kinderhuis </w:t>
            </w:r>
            <w:proofErr w:type="spellStart"/>
            <w:r w:rsidRPr="0066231D">
              <w:rPr>
                <w:rFonts w:ascii="Times New Roman" w:eastAsia="Times New Roman" w:hAnsi="Times New Roman" w:cs="Times New Roman"/>
                <w:color w:val="000000"/>
                <w:kern w:val="0"/>
                <w:sz w:val="16"/>
                <w:szCs w:val="16"/>
                <w:lang w:eastAsia="nl-NL"/>
                <w14:ligatures w14:val="none"/>
              </w:rPr>
              <w:t>Panti</w:t>
            </w:r>
            <w:proofErr w:type="spellEnd"/>
            <w:r w:rsidRPr="0066231D">
              <w:rPr>
                <w:rFonts w:ascii="Times New Roman" w:eastAsia="Times New Roman" w:hAnsi="Times New Roman" w:cs="Times New Roman"/>
                <w:color w:val="000000"/>
                <w:kern w:val="0"/>
                <w:sz w:val="16"/>
                <w:szCs w:val="16"/>
                <w:lang w:eastAsia="nl-NL"/>
                <w14:ligatures w14:val="none"/>
              </w:rPr>
              <w:t xml:space="preserve"> </w:t>
            </w:r>
            <w:proofErr w:type="spellStart"/>
            <w:r w:rsidRPr="0066231D">
              <w:rPr>
                <w:rFonts w:ascii="Times New Roman" w:eastAsia="Times New Roman" w:hAnsi="Times New Roman" w:cs="Times New Roman"/>
                <w:color w:val="000000"/>
                <w:kern w:val="0"/>
                <w:sz w:val="16"/>
                <w:szCs w:val="16"/>
                <w:lang w:eastAsia="nl-NL"/>
                <w14:ligatures w14:val="none"/>
              </w:rPr>
              <w:t>Social</w:t>
            </w:r>
            <w:proofErr w:type="spellEnd"/>
          </w:p>
        </w:tc>
        <w:tc>
          <w:tcPr>
            <w:tcW w:w="4111" w:type="dxa"/>
            <w:tcBorders>
              <w:top w:val="nil"/>
              <w:left w:val="single" w:sz="8" w:space="0" w:color="000000"/>
              <w:bottom w:val="single" w:sz="8" w:space="0" w:color="000000"/>
              <w:right w:val="nil"/>
            </w:tcBorders>
            <w:vAlign w:val="center"/>
            <w:hideMark/>
          </w:tcPr>
          <w:p w14:paraId="78E120EB"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Opleiding Indonesië</w:t>
            </w:r>
          </w:p>
        </w:tc>
        <w:tc>
          <w:tcPr>
            <w:tcW w:w="1842" w:type="dxa"/>
            <w:tcBorders>
              <w:top w:val="nil"/>
              <w:left w:val="single" w:sz="8" w:space="0" w:color="000000"/>
              <w:bottom w:val="single" w:sz="8" w:space="0" w:color="000000"/>
              <w:right w:val="single" w:sz="8" w:space="0" w:color="000000"/>
            </w:tcBorders>
            <w:vAlign w:val="center"/>
            <w:hideMark/>
          </w:tcPr>
          <w:p w14:paraId="6FB8DDDD" w14:textId="77777777" w:rsidR="0066231D" w:rsidRPr="0066231D" w:rsidRDefault="0066231D" w:rsidP="0066231D">
            <w:pPr>
              <w:jc w:val="center"/>
              <w:rPr>
                <w:rFonts w:ascii="Times New Roman" w:eastAsia="Times New Roman" w:hAnsi="Times New Roman" w:cs="Times New Roman"/>
                <w:color w:val="000000"/>
                <w:kern w:val="0"/>
                <w:sz w:val="16"/>
                <w:szCs w:val="16"/>
                <w:lang w:eastAsia="nl-NL"/>
                <w14:ligatures w14:val="none"/>
              </w:rPr>
            </w:pPr>
            <w:r w:rsidRPr="0066231D">
              <w:rPr>
                <w:rFonts w:ascii="Times New Roman" w:eastAsia="Times New Roman" w:hAnsi="Times New Roman" w:cs="Times New Roman"/>
                <w:color w:val="000000"/>
                <w:kern w:val="0"/>
                <w:sz w:val="16"/>
                <w:szCs w:val="16"/>
                <w:lang w:eastAsia="nl-NL"/>
                <w14:ligatures w14:val="none"/>
              </w:rPr>
              <w:t xml:space="preserve">€ 1.000,00 </w:t>
            </w:r>
          </w:p>
        </w:tc>
      </w:tr>
      <w:tr w:rsidR="0066231D" w:rsidRPr="00767FD9" w14:paraId="2E3097D0" w14:textId="77777777" w:rsidTr="0066231D">
        <w:trPr>
          <w:trHeight w:val="740"/>
        </w:trPr>
        <w:tc>
          <w:tcPr>
            <w:tcW w:w="3109" w:type="dxa"/>
            <w:tcBorders>
              <w:top w:val="nil"/>
              <w:left w:val="single" w:sz="8" w:space="0" w:color="000000"/>
              <w:bottom w:val="single" w:sz="8" w:space="0" w:color="000000"/>
              <w:right w:val="nil"/>
            </w:tcBorders>
            <w:vAlign w:val="center"/>
            <w:hideMark/>
          </w:tcPr>
          <w:p w14:paraId="69E7F50D" w14:textId="77777777" w:rsidR="0066231D" w:rsidRPr="00767FD9" w:rsidRDefault="0066231D"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Totaal</w:t>
            </w:r>
          </w:p>
        </w:tc>
        <w:tc>
          <w:tcPr>
            <w:tcW w:w="4111" w:type="dxa"/>
            <w:tcBorders>
              <w:top w:val="nil"/>
              <w:left w:val="single" w:sz="8" w:space="0" w:color="000000"/>
              <w:bottom w:val="single" w:sz="8" w:space="0" w:color="000000"/>
              <w:right w:val="nil"/>
            </w:tcBorders>
            <w:vAlign w:val="center"/>
            <w:hideMark/>
          </w:tcPr>
          <w:p w14:paraId="02B0E445" w14:textId="77777777" w:rsidR="0066231D" w:rsidRPr="00767FD9" w:rsidRDefault="0066231D"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 </w:t>
            </w:r>
          </w:p>
        </w:tc>
        <w:tc>
          <w:tcPr>
            <w:tcW w:w="1842" w:type="dxa"/>
            <w:tcBorders>
              <w:top w:val="nil"/>
              <w:left w:val="single" w:sz="8" w:space="0" w:color="000000"/>
              <w:bottom w:val="single" w:sz="8" w:space="0" w:color="000000"/>
              <w:right w:val="single" w:sz="8" w:space="0" w:color="000000"/>
            </w:tcBorders>
            <w:vAlign w:val="center"/>
            <w:hideMark/>
          </w:tcPr>
          <w:p w14:paraId="5731D7CC" w14:textId="77777777" w:rsidR="0066231D" w:rsidRPr="00767FD9" w:rsidRDefault="0066231D" w:rsidP="0066231D">
            <w:pPr>
              <w:jc w:val="center"/>
              <w:rPr>
                <w:rFonts w:ascii="Times New Roman" w:eastAsia="Times New Roman" w:hAnsi="Times New Roman" w:cs="Times New Roman"/>
                <w:b/>
                <w:bCs/>
                <w:color w:val="000000"/>
                <w:kern w:val="0"/>
                <w:sz w:val="16"/>
                <w:szCs w:val="16"/>
                <w:lang w:eastAsia="nl-NL"/>
                <w14:ligatures w14:val="none"/>
              </w:rPr>
            </w:pPr>
            <w:r w:rsidRPr="00767FD9">
              <w:rPr>
                <w:rFonts w:ascii="Times New Roman" w:eastAsia="Times New Roman" w:hAnsi="Times New Roman" w:cs="Times New Roman"/>
                <w:b/>
                <w:bCs/>
                <w:color w:val="000000"/>
                <w:kern w:val="0"/>
                <w:sz w:val="16"/>
                <w:szCs w:val="16"/>
                <w:lang w:eastAsia="nl-NL"/>
                <w14:ligatures w14:val="none"/>
              </w:rPr>
              <w:t xml:space="preserve">€ 51.000,00 </w:t>
            </w:r>
          </w:p>
        </w:tc>
      </w:tr>
    </w:tbl>
    <w:p w14:paraId="19CF2EC7" w14:textId="77777777" w:rsidR="0066231D" w:rsidRDefault="0066231D"/>
    <w:p w14:paraId="40E1D7B4" w14:textId="77777777" w:rsidR="0066231D" w:rsidRDefault="0066231D"/>
    <w:sectPr w:rsidR="0066231D" w:rsidSect="006623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1D"/>
    <w:rsid w:val="00112EAE"/>
    <w:rsid w:val="0016648B"/>
    <w:rsid w:val="00513B84"/>
    <w:rsid w:val="005F005D"/>
    <w:rsid w:val="0066231D"/>
    <w:rsid w:val="007616C1"/>
    <w:rsid w:val="00767FD9"/>
    <w:rsid w:val="009F00FE"/>
    <w:rsid w:val="00C909F7"/>
    <w:rsid w:val="00CC5AF5"/>
    <w:rsid w:val="00CE023E"/>
    <w:rsid w:val="00D22BE5"/>
    <w:rsid w:val="00DE6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AE35"/>
  <w15:chartTrackingRefBased/>
  <w15:docId w15:val="{24BEC791-F008-ED4F-ABE3-555E394E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2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23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23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23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23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3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3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3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3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23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23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23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23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23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3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3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31D"/>
    <w:rPr>
      <w:rFonts w:eastAsiaTheme="majorEastAsia" w:cstheme="majorBidi"/>
      <w:color w:val="272727" w:themeColor="text1" w:themeTint="D8"/>
    </w:rPr>
  </w:style>
  <w:style w:type="paragraph" w:styleId="Titel">
    <w:name w:val="Title"/>
    <w:basedOn w:val="Standaard"/>
    <w:next w:val="Standaard"/>
    <w:link w:val="TitelChar"/>
    <w:uiPriority w:val="10"/>
    <w:qFormat/>
    <w:rsid w:val="006623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3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31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3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31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6231D"/>
    <w:rPr>
      <w:i/>
      <w:iCs/>
      <w:color w:val="404040" w:themeColor="text1" w:themeTint="BF"/>
    </w:rPr>
  </w:style>
  <w:style w:type="paragraph" w:styleId="Lijstalinea">
    <w:name w:val="List Paragraph"/>
    <w:basedOn w:val="Standaard"/>
    <w:uiPriority w:val="34"/>
    <w:qFormat/>
    <w:rsid w:val="0066231D"/>
    <w:pPr>
      <w:ind w:left="720"/>
      <w:contextualSpacing/>
    </w:pPr>
  </w:style>
  <w:style w:type="character" w:styleId="Intensievebenadrukking">
    <w:name w:val="Intense Emphasis"/>
    <w:basedOn w:val="Standaardalinea-lettertype"/>
    <w:uiPriority w:val="21"/>
    <w:qFormat/>
    <w:rsid w:val="0066231D"/>
    <w:rPr>
      <w:i/>
      <w:iCs/>
      <w:color w:val="2F5496" w:themeColor="accent1" w:themeShade="BF"/>
    </w:rPr>
  </w:style>
  <w:style w:type="paragraph" w:styleId="Duidelijkcitaat">
    <w:name w:val="Intense Quote"/>
    <w:basedOn w:val="Standaard"/>
    <w:next w:val="Standaard"/>
    <w:link w:val="DuidelijkcitaatChar"/>
    <w:uiPriority w:val="30"/>
    <w:qFormat/>
    <w:rsid w:val="00662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231D"/>
    <w:rPr>
      <w:i/>
      <w:iCs/>
      <w:color w:val="2F5496" w:themeColor="accent1" w:themeShade="BF"/>
    </w:rPr>
  </w:style>
  <w:style w:type="character" w:styleId="Intensieveverwijzing">
    <w:name w:val="Intense Reference"/>
    <w:basedOn w:val="Standaardalinea-lettertype"/>
    <w:uiPriority w:val="32"/>
    <w:qFormat/>
    <w:rsid w:val="00662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1668</Characters>
  <Application>Microsoft Office Word</Application>
  <DocSecurity>4</DocSecurity>
  <Lines>87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Tulder</dc:creator>
  <cp:keywords/>
  <dc:description/>
  <cp:lastModifiedBy>Herman van Heist</cp:lastModifiedBy>
  <cp:revision>2</cp:revision>
  <dcterms:created xsi:type="dcterms:W3CDTF">2026-03-26T13:38:00Z</dcterms:created>
  <dcterms:modified xsi:type="dcterms:W3CDTF">2026-03-26T13:38:00Z</dcterms:modified>
</cp:coreProperties>
</file>